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9E" w:rsidRPr="00B85015" w:rsidRDefault="00DF709E" w:rsidP="00DF70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нформационное сообщение</w:t>
      </w:r>
      <w:r w:rsidRPr="00B85015">
        <w:rPr>
          <w:rFonts w:ascii="Times New Roman" w:hAnsi="Times New Roman" w:cs="Times New Roman"/>
          <w:sz w:val="24"/>
          <w:szCs w:val="24"/>
        </w:rPr>
        <w:t xml:space="preserve"> о проведении </w:t>
      </w:r>
    </w:p>
    <w:p w:rsidR="00DF709E" w:rsidRPr="00B85015" w:rsidRDefault="00DF709E" w:rsidP="00DF709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sz w:val="24"/>
          <w:szCs w:val="24"/>
        </w:rPr>
        <w:t xml:space="preserve">аукциона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>о продаже</w:t>
      </w:r>
      <w:r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B85015">
        <w:rPr>
          <w:rFonts w:ascii="Times New Roman" w:hAnsi="Times New Roman" w:cs="Times New Roman"/>
          <w:sz w:val="24"/>
          <w:szCs w:val="24"/>
        </w:rPr>
        <w:t xml:space="preserve"> недвижимого имущества </w:t>
      </w:r>
    </w:p>
    <w:p w:rsidR="00DF709E" w:rsidRPr="00B85015" w:rsidRDefault="00DF709E" w:rsidP="00DF709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F709E" w:rsidRPr="001D22A9" w:rsidRDefault="00DF709E" w:rsidP="00DF709E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5015">
        <w:rPr>
          <w:rFonts w:ascii="Times New Roman" w:hAnsi="Times New Roman" w:cs="Times New Roman"/>
          <w:sz w:val="24"/>
          <w:szCs w:val="24"/>
        </w:rPr>
        <w:t>1.</w:t>
      </w:r>
      <w:r w:rsidRPr="00B85015">
        <w:rPr>
          <w:rFonts w:ascii="Times New Roman" w:hAnsi="Times New Roman" w:cs="Times New Roman"/>
          <w:sz w:val="24"/>
          <w:szCs w:val="24"/>
        </w:rPr>
        <w:tab/>
        <w:t xml:space="preserve">Наименование продавца: </w:t>
      </w:r>
      <w:r w:rsidRPr="00B85015">
        <w:rPr>
          <w:rFonts w:ascii="Times New Roman" w:hAnsi="Times New Roman" w:cs="Times New Roman"/>
          <w:b w:val="0"/>
          <w:sz w:val="24"/>
          <w:szCs w:val="24"/>
        </w:rPr>
        <w:t>Акционерное общество «Губернские аптеки»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F709E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2.</w:t>
      </w:r>
      <w:r w:rsidRPr="00B85015">
        <w:rPr>
          <w:rFonts w:ascii="Times New Roman" w:hAnsi="Times New Roman" w:cs="Times New Roman"/>
          <w:sz w:val="24"/>
          <w:szCs w:val="24"/>
        </w:rPr>
        <w:tab/>
      </w:r>
      <w:r w:rsidRPr="00B85015">
        <w:rPr>
          <w:rFonts w:ascii="Times New Roman" w:hAnsi="Times New Roman" w:cs="Times New Roman"/>
          <w:b/>
          <w:sz w:val="24"/>
          <w:szCs w:val="24"/>
        </w:rPr>
        <w:t>Наименование имущества и иные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 позволяющие его индивидуализировать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 сведения (характеристика имущества): </w:t>
      </w:r>
    </w:p>
    <w:p w:rsidR="00DF709E" w:rsidRDefault="00DF709E" w:rsidP="00DF70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нежилое помещение, расположенное по адресу: </w:t>
      </w:r>
      <w:r w:rsidRPr="00DF709E">
        <w:rPr>
          <w:rFonts w:ascii="Times New Roman" w:hAnsi="Times New Roman"/>
          <w:sz w:val="24"/>
          <w:szCs w:val="24"/>
        </w:rPr>
        <w:t>•</w:t>
      </w:r>
      <w:r w:rsidRPr="00DF709E">
        <w:rPr>
          <w:rFonts w:ascii="Times New Roman" w:hAnsi="Times New Roman"/>
          <w:sz w:val="24"/>
          <w:szCs w:val="24"/>
        </w:rPr>
        <w:tab/>
        <w:t xml:space="preserve">Красноярский край, </w:t>
      </w:r>
      <w:proofErr w:type="spellStart"/>
      <w:r w:rsidRPr="00DF709E">
        <w:rPr>
          <w:rFonts w:ascii="Times New Roman" w:hAnsi="Times New Roman"/>
          <w:sz w:val="24"/>
          <w:szCs w:val="24"/>
        </w:rPr>
        <w:t>Ужурский</w:t>
      </w:r>
      <w:proofErr w:type="spellEnd"/>
      <w:r w:rsidRPr="00DF709E">
        <w:rPr>
          <w:rFonts w:ascii="Times New Roman" w:hAnsi="Times New Roman"/>
          <w:sz w:val="24"/>
          <w:szCs w:val="24"/>
        </w:rPr>
        <w:t xml:space="preserve"> р-н,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709E">
        <w:rPr>
          <w:rFonts w:ascii="Times New Roman" w:hAnsi="Times New Roman"/>
          <w:sz w:val="24"/>
          <w:szCs w:val="24"/>
        </w:rPr>
        <w:t>Крутояр,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709E">
        <w:rPr>
          <w:rFonts w:ascii="Times New Roman" w:hAnsi="Times New Roman"/>
          <w:sz w:val="24"/>
          <w:szCs w:val="24"/>
        </w:rPr>
        <w:t>Главная, 11, пом.2</w:t>
      </w:r>
      <w:r>
        <w:rPr>
          <w:rFonts w:ascii="Times New Roman" w:hAnsi="Times New Roman"/>
          <w:sz w:val="24"/>
          <w:szCs w:val="24"/>
        </w:rPr>
        <w:t xml:space="preserve">, общей площадью </w:t>
      </w:r>
      <w:proofErr w:type="gramStart"/>
      <w:r>
        <w:rPr>
          <w:rFonts w:ascii="Times New Roman" w:hAnsi="Times New Roman"/>
          <w:sz w:val="24"/>
          <w:szCs w:val="24"/>
        </w:rPr>
        <w:t xml:space="preserve">64 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, кадастровый номер </w:t>
      </w:r>
      <w:r w:rsidR="00BD21B9" w:rsidRPr="00BD21B9">
        <w:rPr>
          <w:rFonts w:ascii="Times New Roman" w:hAnsi="Times New Roman"/>
          <w:sz w:val="24"/>
          <w:szCs w:val="24"/>
        </w:rPr>
        <w:t xml:space="preserve">24:39:3200001:2060 </w:t>
      </w:r>
      <w:r>
        <w:rPr>
          <w:rFonts w:ascii="Times New Roman" w:hAnsi="Times New Roman"/>
          <w:sz w:val="24"/>
          <w:szCs w:val="24"/>
        </w:rPr>
        <w:t>(обременение отсутствует);</w:t>
      </w:r>
    </w:p>
    <w:p w:rsidR="00DF709E" w:rsidRDefault="00DF709E" w:rsidP="00DF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2E11">
        <w:rPr>
          <w:rFonts w:ascii="Times New Roman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DF709E" w:rsidRPr="00B85015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3.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 xml:space="preserve">Способ продажи имущества: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85015">
        <w:rPr>
          <w:rFonts w:ascii="Times New Roman" w:hAnsi="Times New Roman" w:cs="Times New Roman"/>
          <w:sz w:val="24"/>
          <w:szCs w:val="24"/>
        </w:rPr>
        <w:t>ткрытый аукцион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709E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Начальная цена продажи </w:t>
      </w:r>
      <w:r w:rsidRPr="00A13B61">
        <w:rPr>
          <w:rFonts w:ascii="Times New Roman" w:hAnsi="Times New Roman" w:cs="Times New Roman"/>
          <w:b/>
          <w:sz w:val="24"/>
          <w:szCs w:val="24"/>
        </w:rPr>
        <w:t xml:space="preserve">имущества: </w:t>
      </w:r>
      <w:r>
        <w:rPr>
          <w:rFonts w:ascii="Times New Roman" w:hAnsi="Times New Roman" w:cs="Times New Roman"/>
          <w:sz w:val="24"/>
          <w:szCs w:val="24"/>
        </w:rPr>
        <w:t>313 000</w:t>
      </w:r>
      <w:r w:rsidRPr="0081321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триста тринадцать</w:t>
      </w:r>
      <w:r w:rsidRPr="0081321E">
        <w:rPr>
          <w:rFonts w:ascii="Times New Roman" w:hAnsi="Times New Roman" w:cs="Times New Roman"/>
          <w:sz w:val="24"/>
          <w:szCs w:val="24"/>
        </w:rPr>
        <w:t xml:space="preserve"> тысяч)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B61">
        <w:rPr>
          <w:rFonts w:ascii="Times New Roman" w:hAnsi="Times New Roman" w:cs="Times New Roman"/>
          <w:sz w:val="24"/>
          <w:szCs w:val="24"/>
        </w:rPr>
        <w:t>00 копеек.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601E">
        <w:rPr>
          <w:rFonts w:ascii="Times New Roman" w:eastAsia="Calibri" w:hAnsi="Times New Roman" w:cs="Times New Roman"/>
          <w:color w:val="000000"/>
          <w:sz w:val="24"/>
          <w:szCs w:val="24"/>
        </w:rPr>
        <w:t>«Шаг аукциона» устанавливается в фиксированной сумме, не изменяется в тече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ние всего аукциона и составляет 15 650 (пятнадцать тысяч шестьсот пятьдесят)</w:t>
      </w:r>
      <w:r w:rsidRPr="006740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00 копеек.</w:t>
      </w:r>
    </w:p>
    <w:p w:rsidR="00DF709E" w:rsidRPr="00B85015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5.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 xml:space="preserve">Форма подачи предложений о цене имущества: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85015">
        <w:rPr>
          <w:rFonts w:ascii="Times New Roman" w:hAnsi="Times New Roman" w:cs="Times New Roman"/>
          <w:sz w:val="24"/>
          <w:szCs w:val="24"/>
        </w:rPr>
        <w:t>ткрытая форма подачи предложений в ходе проведения торгов.</w:t>
      </w:r>
    </w:p>
    <w:p w:rsidR="00DF709E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FBC">
        <w:rPr>
          <w:rFonts w:ascii="Times New Roman" w:hAnsi="Times New Roman" w:cs="Times New Roman"/>
          <w:b/>
          <w:sz w:val="24"/>
          <w:szCs w:val="24"/>
        </w:rPr>
        <w:t>6.</w:t>
      </w:r>
      <w:r w:rsidRPr="00904FBC">
        <w:rPr>
          <w:rFonts w:ascii="Times New Roman" w:hAnsi="Times New Roman" w:cs="Times New Roman"/>
          <w:b/>
          <w:sz w:val="24"/>
          <w:szCs w:val="24"/>
        </w:rPr>
        <w:tab/>
        <w:t>Условия и сроки платежа, реквизиты счетов:</w:t>
      </w:r>
      <w:r w:rsidRPr="00904FBC">
        <w:rPr>
          <w:rFonts w:ascii="Times New Roman" w:hAnsi="Times New Roman" w:cs="Times New Roman"/>
          <w:sz w:val="24"/>
          <w:szCs w:val="24"/>
        </w:rPr>
        <w:t xml:space="preserve"> </w:t>
      </w:r>
      <w:r w:rsidRPr="00E30B15">
        <w:rPr>
          <w:rFonts w:ascii="Times New Roman" w:hAnsi="Times New Roman" w:cs="Times New Roman"/>
          <w:sz w:val="24"/>
          <w:szCs w:val="24"/>
        </w:rPr>
        <w:t xml:space="preserve">оплата производится не позднее трех рабочих дней с момента подписания договора купли-продажи путем внесения денежных средств в кассу Продавца или перечисления денежных средств на счет Продавца по реквизитам: р/с № 40702810931000015387; БИК 040407627 в КРАСНОЯРСКОМ ОТДЕЛЕНИИ №8646 ПАО </w:t>
      </w:r>
      <w:r>
        <w:rPr>
          <w:rFonts w:ascii="Times New Roman" w:hAnsi="Times New Roman" w:cs="Times New Roman"/>
          <w:sz w:val="24"/>
          <w:szCs w:val="24"/>
        </w:rPr>
        <w:t xml:space="preserve">СБЕРБАНКА Г.КРАСНОЯРСК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кор.счет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B15">
        <w:rPr>
          <w:rFonts w:ascii="Times New Roman" w:hAnsi="Times New Roman" w:cs="Times New Roman"/>
          <w:sz w:val="24"/>
          <w:szCs w:val="24"/>
        </w:rPr>
        <w:t>№ 30101810800000000627, назначение платежа – «</w:t>
      </w:r>
      <w:r w:rsidRPr="001F291C">
        <w:rPr>
          <w:rFonts w:ascii="Times New Roman" w:hAnsi="Times New Roman" w:cs="Times New Roman"/>
          <w:sz w:val="24"/>
          <w:szCs w:val="24"/>
        </w:rPr>
        <w:t xml:space="preserve">За покупку </w:t>
      </w:r>
      <w:r>
        <w:rPr>
          <w:rFonts w:ascii="Times New Roman" w:hAnsi="Times New Roman" w:cs="Times New Roman"/>
          <w:sz w:val="24"/>
          <w:szCs w:val="24"/>
        </w:rPr>
        <w:t xml:space="preserve">имущества: нежилое помещение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кад.номер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1B9" w:rsidRPr="00BD21B9">
        <w:rPr>
          <w:rFonts w:ascii="Times New Roman" w:hAnsi="Times New Roman"/>
          <w:sz w:val="24"/>
          <w:szCs w:val="24"/>
        </w:rPr>
        <w:t xml:space="preserve">24:39:3200001:2060 </w:t>
      </w:r>
      <w:r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F291C">
        <w:rPr>
          <w:rFonts w:ascii="Times New Roman" w:hAnsi="Times New Roman" w:cs="Times New Roman"/>
          <w:sz w:val="24"/>
          <w:szCs w:val="24"/>
        </w:rPr>
        <w:t xml:space="preserve"> НДС 20%)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F709E" w:rsidRPr="00273170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7.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Задаток: </w:t>
      </w:r>
      <w:r w:rsidRPr="007713DE">
        <w:rPr>
          <w:rFonts w:ascii="Times New Roman" w:hAnsi="Times New Roman" w:cs="Times New Roman"/>
          <w:sz w:val="24"/>
          <w:szCs w:val="24"/>
        </w:rPr>
        <w:t xml:space="preserve">Устанавливается в </w:t>
      </w:r>
      <w:r w:rsidRPr="001A454D">
        <w:rPr>
          <w:rFonts w:ascii="Times New Roman" w:hAnsi="Times New Roman" w:cs="Times New Roman"/>
          <w:sz w:val="24"/>
          <w:szCs w:val="24"/>
        </w:rPr>
        <w:t>размере 10 процентов начальной цены</w:t>
      </w:r>
      <w:r w:rsidRPr="007713DE">
        <w:rPr>
          <w:rFonts w:ascii="Times New Roman" w:hAnsi="Times New Roman" w:cs="Times New Roman"/>
          <w:sz w:val="24"/>
          <w:szCs w:val="24"/>
        </w:rPr>
        <w:t xml:space="preserve">, указанной в информационном сообщении, что составляет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31 300 (тридцать одн</w:t>
      </w:r>
      <w:r w:rsidR="009C09FE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тысяч</w:t>
      </w:r>
      <w:r w:rsidR="009C09FE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00 копеек</w:t>
      </w:r>
      <w:r w:rsidRPr="007713DE">
        <w:rPr>
          <w:rFonts w:ascii="Times New Roman" w:hAnsi="Times New Roman" w:cs="Times New Roman"/>
          <w:sz w:val="24"/>
          <w:szCs w:val="24"/>
        </w:rPr>
        <w:t>,</w:t>
      </w:r>
      <w:r w:rsidRPr="00C46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вносится в кассу Продавца</w:t>
      </w:r>
      <w:r w:rsidRPr="00E30B15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30B15">
        <w:rPr>
          <w:rFonts w:ascii="Times New Roman" w:hAnsi="Times New Roman"/>
          <w:sz w:val="24"/>
          <w:szCs w:val="24"/>
        </w:rPr>
        <w:t xml:space="preserve">перечисляется на расчетный счет Продавца по следующим реквизитам: </w:t>
      </w:r>
      <w:r w:rsidRPr="00E30B15">
        <w:rPr>
          <w:rFonts w:ascii="Times New Roman" w:hAnsi="Times New Roman"/>
          <w:color w:val="000000"/>
          <w:sz w:val="24"/>
          <w:szCs w:val="24"/>
        </w:rPr>
        <w:t xml:space="preserve">ИНН 2466189073, КПП 246601001, р/с </w:t>
      </w:r>
      <w:r w:rsidRPr="00E30B15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Pr="00E30B15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Pr="00E30B15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>
        <w:rPr>
          <w:rFonts w:ascii="Times New Roman" w:hAnsi="Times New Roman"/>
          <w:color w:val="000000"/>
          <w:sz w:val="24"/>
          <w:szCs w:val="24"/>
        </w:rPr>
        <w:t>, к</w:t>
      </w:r>
      <w:r w:rsidRPr="00E30B15">
        <w:rPr>
          <w:rFonts w:ascii="Times New Roman" w:hAnsi="Times New Roman"/>
          <w:color w:val="000000"/>
          <w:sz w:val="24"/>
          <w:szCs w:val="24"/>
        </w:rPr>
        <w:t xml:space="preserve">/с </w:t>
      </w:r>
      <w:r w:rsidRPr="00E30B15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Pr="00E30B15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</w:t>
      </w:r>
      <w:r w:rsidRPr="00E30B15">
        <w:rPr>
          <w:rFonts w:ascii="Times New Roman" w:hAnsi="Times New Roman"/>
          <w:sz w:val="24"/>
          <w:szCs w:val="24"/>
        </w:rPr>
        <w:t xml:space="preserve">, получатель платежа – АО «Губернские аптеки», </w:t>
      </w:r>
      <w:r w:rsidRPr="00273170">
        <w:rPr>
          <w:rFonts w:ascii="Times New Roman" w:hAnsi="Times New Roman" w:cs="Times New Roman"/>
          <w:sz w:val="24"/>
          <w:szCs w:val="24"/>
        </w:rPr>
        <w:t>назначение платежа – «</w:t>
      </w:r>
      <w:r w:rsidRPr="00E87CCC">
        <w:rPr>
          <w:rFonts w:ascii="Times New Roman" w:hAnsi="Times New Roman" w:cs="Times New Roman"/>
          <w:sz w:val="24"/>
          <w:szCs w:val="24"/>
          <w:u w:val="single"/>
        </w:rPr>
        <w:t xml:space="preserve">Оплата задатка за участие в аукционе: нежилое помещение – </w:t>
      </w:r>
      <w:proofErr w:type="spellStart"/>
      <w:r w:rsidRPr="00E87CCC">
        <w:rPr>
          <w:rFonts w:ascii="Times New Roman" w:hAnsi="Times New Roman" w:cs="Times New Roman"/>
          <w:sz w:val="24"/>
          <w:szCs w:val="24"/>
          <w:u w:val="single"/>
        </w:rPr>
        <w:t>кад.номер</w:t>
      </w:r>
      <w:proofErr w:type="spellEnd"/>
      <w:r w:rsidRPr="00E87CC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D21B9" w:rsidRPr="00BD21B9">
        <w:rPr>
          <w:rFonts w:ascii="Times New Roman" w:hAnsi="Times New Roman"/>
          <w:sz w:val="24"/>
          <w:szCs w:val="24"/>
          <w:u w:val="single"/>
        </w:rPr>
        <w:t>24:39:3200001:2060</w:t>
      </w:r>
      <w:r w:rsidRPr="00BD21B9">
        <w:rPr>
          <w:rFonts w:ascii="Times New Roman" w:hAnsi="Times New Roman"/>
          <w:sz w:val="24"/>
          <w:szCs w:val="24"/>
          <w:u w:val="single"/>
        </w:rPr>
        <w:t>,</w:t>
      </w:r>
      <w:r w:rsidRPr="00E87CCC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273170">
        <w:rPr>
          <w:rFonts w:ascii="Times New Roman" w:hAnsi="Times New Roman" w:cs="Times New Roman"/>
          <w:sz w:val="24"/>
          <w:szCs w:val="24"/>
          <w:u w:val="single"/>
        </w:rPr>
        <w:t>т.ч</w:t>
      </w:r>
      <w:proofErr w:type="spellEnd"/>
      <w:r w:rsidRPr="00273170">
        <w:rPr>
          <w:rFonts w:ascii="Times New Roman" w:hAnsi="Times New Roman" w:cs="Times New Roman"/>
          <w:sz w:val="24"/>
          <w:szCs w:val="24"/>
          <w:u w:val="single"/>
        </w:rPr>
        <w:t>. НДС 20</w:t>
      </w:r>
      <w:r>
        <w:rPr>
          <w:rFonts w:ascii="Times New Roman" w:hAnsi="Times New Roman" w:cs="Times New Roman"/>
          <w:sz w:val="24"/>
          <w:szCs w:val="24"/>
          <w:u w:val="single"/>
        </w:rPr>
        <w:t>%</w:t>
      </w:r>
      <w:r w:rsidRPr="00273170">
        <w:rPr>
          <w:rFonts w:ascii="Times New Roman" w:hAnsi="Times New Roman" w:cs="Times New Roman"/>
          <w:sz w:val="24"/>
          <w:szCs w:val="24"/>
          <w:u w:val="single"/>
        </w:rPr>
        <w:t>».</w:t>
      </w:r>
    </w:p>
    <w:p w:rsidR="00DF709E" w:rsidRPr="007713DE" w:rsidRDefault="00DF709E" w:rsidP="00DF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170">
        <w:rPr>
          <w:rFonts w:ascii="Times New Roman" w:hAnsi="Times New Roman"/>
          <w:sz w:val="24"/>
          <w:szCs w:val="24"/>
        </w:rPr>
        <w:t>При уклонении или</w:t>
      </w:r>
      <w:r w:rsidRPr="007713DE">
        <w:rPr>
          <w:rFonts w:ascii="Times New Roman" w:hAnsi="Times New Roman"/>
          <w:sz w:val="24"/>
          <w:szCs w:val="24"/>
        </w:rPr>
        <w:t xml:space="preserve"> отказе победителя </w:t>
      </w:r>
      <w:r>
        <w:rPr>
          <w:rFonts w:ascii="Times New Roman" w:hAnsi="Times New Roman"/>
          <w:sz w:val="24"/>
          <w:szCs w:val="24"/>
        </w:rPr>
        <w:t>аукциона</w:t>
      </w:r>
      <w:r w:rsidRPr="007713DE">
        <w:rPr>
          <w:rFonts w:ascii="Times New Roman" w:hAnsi="Times New Roman"/>
          <w:sz w:val="24"/>
          <w:szCs w:val="24"/>
        </w:rPr>
        <w:t xml:space="preserve"> от заключения в установленный срок договора купли-продажи имущества задаток ему не возвращается.</w:t>
      </w:r>
    </w:p>
    <w:p w:rsidR="00DF709E" w:rsidRPr="001D5BD7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8.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>Порядок, место, даты начала и окончания подачи заявок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адресу: г. Красноярск, ул. Телевизорная, 7 «А», </w:t>
      </w:r>
      <w:proofErr w:type="spellStart"/>
      <w:r w:rsidRPr="00B8501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B85015">
        <w:rPr>
          <w:rFonts w:ascii="Times New Roman" w:hAnsi="Times New Roman" w:cs="Times New Roman"/>
          <w:sz w:val="24"/>
          <w:szCs w:val="24"/>
        </w:rPr>
        <w:t>. 4-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B85015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</w:t>
      </w:r>
      <w:r w:rsidRPr="0052160B">
        <w:rPr>
          <w:rFonts w:ascii="Times New Roman" w:hAnsi="Times New Roman" w:cs="Times New Roman"/>
          <w:sz w:val="24"/>
          <w:szCs w:val="24"/>
        </w:rPr>
        <w:t xml:space="preserve">13.00 часов) </w:t>
      </w:r>
      <w:r w:rsidRPr="00C82E11">
        <w:rPr>
          <w:rFonts w:ascii="Times New Roman" w:hAnsi="Times New Roman" w:cs="Times New Roman"/>
          <w:sz w:val="24"/>
          <w:szCs w:val="24"/>
        </w:rPr>
        <w:t xml:space="preserve">с </w:t>
      </w:r>
      <w:r w:rsidR="00A5339A" w:rsidRPr="00C82E11">
        <w:rPr>
          <w:rFonts w:ascii="Times New Roman" w:hAnsi="Times New Roman" w:cs="Times New Roman"/>
          <w:sz w:val="24"/>
          <w:szCs w:val="24"/>
        </w:rPr>
        <w:t>03</w:t>
      </w:r>
      <w:r w:rsidRPr="00C82E11">
        <w:rPr>
          <w:rFonts w:ascii="Times New Roman" w:hAnsi="Times New Roman" w:cs="Times New Roman"/>
          <w:sz w:val="24"/>
          <w:szCs w:val="24"/>
        </w:rPr>
        <w:t xml:space="preserve"> </w:t>
      </w:r>
      <w:r w:rsidR="00A5339A" w:rsidRPr="00C82E11">
        <w:rPr>
          <w:rFonts w:ascii="Times New Roman" w:hAnsi="Times New Roman" w:cs="Times New Roman"/>
          <w:sz w:val="24"/>
          <w:szCs w:val="24"/>
        </w:rPr>
        <w:t xml:space="preserve">июня </w:t>
      </w:r>
      <w:r w:rsidRPr="00C82E11">
        <w:rPr>
          <w:rFonts w:ascii="Times New Roman" w:hAnsi="Times New Roman" w:cs="Times New Roman"/>
          <w:sz w:val="24"/>
          <w:szCs w:val="24"/>
        </w:rPr>
        <w:t>202</w:t>
      </w:r>
      <w:r w:rsidR="00A5339A" w:rsidRPr="00C82E11">
        <w:rPr>
          <w:rFonts w:ascii="Times New Roman" w:hAnsi="Times New Roman" w:cs="Times New Roman"/>
          <w:sz w:val="24"/>
          <w:szCs w:val="24"/>
        </w:rPr>
        <w:t>5</w:t>
      </w:r>
      <w:r w:rsidRPr="00C82E11">
        <w:rPr>
          <w:rFonts w:ascii="Times New Roman" w:hAnsi="Times New Roman" w:cs="Times New Roman"/>
          <w:sz w:val="24"/>
          <w:szCs w:val="24"/>
        </w:rPr>
        <w:t xml:space="preserve"> года.</w:t>
      </w:r>
      <w:r w:rsidRPr="0052160B">
        <w:rPr>
          <w:rFonts w:ascii="Times New Roman" w:hAnsi="Times New Roman" w:cs="Times New Roman"/>
          <w:sz w:val="24"/>
          <w:szCs w:val="24"/>
        </w:rPr>
        <w:t xml:space="preserve"> Окончание приема заявок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E11">
        <w:rPr>
          <w:rFonts w:ascii="Times New Roman" w:hAnsi="Times New Roman" w:cs="Times New Roman"/>
          <w:sz w:val="24"/>
          <w:szCs w:val="24"/>
        </w:rPr>
        <w:t>0</w:t>
      </w:r>
      <w:r w:rsidR="00A5339A" w:rsidRPr="00C82E11">
        <w:rPr>
          <w:rFonts w:ascii="Times New Roman" w:hAnsi="Times New Roman" w:cs="Times New Roman"/>
          <w:sz w:val="24"/>
          <w:szCs w:val="24"/>
        </w:rPr>
        <w:t xml:space="preserve">4 </w:t>
      </w:r>
      <w:r w:rsidR="002B32D7" w:rsidRPr="00C82E11">
        <w:rPr>
          <w:rFonts w:ascii="Times New Roman" w:hAnsi="Times New Roman" w:cs="Times New Roman"/>
          <w:sz w:val="24"/>
          <w:szCs w:val="24"/>
        </w:rPr>
        <w:t>июля 2025</w:t>
      </w:r>
      <w:r w:rsidR="00A5339A" w:rsidRPr="00C82E11">
        <w:rPr>
          <w:rFonts w:ascii="Times New Roman" w:hAnsi="Times New Roman" w:cs="Times New Roman"/>
          <w:sz w:val="24"/>
          <w:szCs w:val="24"/>
        </w:rPr>
        <w:t xml:space="preserve"> </w:t>
      </w:r>
      <w:r w:rsidRPr="00C82E11">
        <w:rPr>
          <w:rFonts w:ascii="Times New Roman" w:hAnsi="Times New Roman" w:cs="Times New Roman"/>
          <w:sz w:val="24"/>
          <w:szCs w:val="24"/>
        </w:rPr>
        <w:t>года 10:00 часов.</w:t>
      </w:r>
    </w:p>
    <w:p w:rsidR="00DF709E" w:rsidRPr="00B85015" w:rsidRDefault="00DF709E" w:rsidP="00DF709E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9.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>Исчерпывающий перечень представляемых участниками процедуры продажи документов и требования к их оформлению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09E" w:rsidRPr="006A7C43" w:rsidRDefault="00DF709E" w:rsidP="00DF709E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6A7C43">
        <w:rPr>
          <w:rFonts w:ascii="Times New Roman" w:eastAsia="Calibri" w:hAnsi="Times New Roman" w:cs="Times New Roman"/>
          <w:sz w:val="24"/>
          <w:szCs w:val="24"/>
          <w:lang w:eastAsia="ru-RU"/>
        </w:rPr>
        <w:t>ведения и документы о заявителе, подавшем такую заявку:</w:t>
      </w:r>
    </w:p>
    <w:p w:rsidR="00DF709E" w:rsidRDefault="00DF709E" w:rsidP="00DF709E">
      <w:pPr>
        <w:pStyle w:val="a4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A7C43">
        <w:rPr>
          <w:rFonts w:eastAsia="Calibri" w:cs="Times New Roman"/>
          <w:lang w:eastAsia="ru-RU"/>
        </w:rPr>
        <w:t>фирменное наименование,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DF709E" w:rsidRPr="006A7C43" w:rsidRDefault="00DF709E" w:rsidP="00DF709E">
      <w:pPr>
        <w:pStyle w:val="a4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A7C43">
        <w:rPr>
          <w:rFonts w:eastAsia="Calibri" w:cs="Times New Roman"/>
          <w:lang w:eastAsia="ru-RU"/>
        </w:rPr>
        <w:t>полученн</w:t>
      </w:r>
      <w:r>
        <w:rPr>
          <w:rFonts w:eastAsia="Calibri" w:cs="Times New Roman"/>
          <w:lang w:eastAsia="ru-RU"/>
        </w:rPr>
        <w:t>ая</w:t>
      </w:r>
      <w:r w:rsidRPr="006A7C43">
        <w:rPr>
          <w:rFonts w:eastAsia="Calibri" w:cs="Times New Roman"/>
          <w:lang w:eastAsia="ru-RU"/>
        </w:rPr>
        <w:t xml:space="preserve">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(для юридических лиц), полученную не ранее чем за 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(для </w:t>
      </w:r>
      <w:r w:rsidRPr="006A7C43">
        <w:rPr>
          <w:rFonts w:eastAsia="Calibri" w:cs="Times New Roman"/>
          <w:lang w:eastAsia="ru-RU"/>
        </w:rPr>
        <w:lastRenderedPageBreak/>
        <w:t xml:space="preserve">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два месяца до даты размещения </w:t>
      </w:r>
      <w:r>
        <w:rPr>
          <w:rFonts w:eastAsia="Calibri" w:cs="Times New Roman"/>
          <w:lang w:eastAsia="ru-RU"/>
        </w:rPr>
        <w:t xml:space="preserve">информационного сообщения </w:t>
      </w:r>
      <w:r w:rsidRPr="006A7C43">
        <w:rPr>
          <w:rFonts w:eastAsia="Calibri" w:cs="Times New Roman"/>
          <w:lang w:eastAsia="ru-RU"/>
        </w:rPr>
        <w:t xml:space="preserve"> о</w:t>
      </w:r>
      <w:r>
        <w:rPr>
          <w:rFonts w:eastAsia="Calibri" w:cs="Times New Roman"/>
          <w:lang w:eastAsia="ru-RU"/>
        </w:rPr>
        <w:t>б</w:t>
      </w:r>
      <w:r w:rsidRPr="006A7C43">
        <w:rPr>
          <w:rFonts w:eastAsia="Calibri" w:cs="Times New Roman"/>
          <w:lang w:eastAsia="ru-RU"/>
        </w:rPr>
        <w:t xml:space="preserve"> </w:t>
      </w:r>
      <w:r>
        <w:rPr>
          <w:rFonts w:eastAsia="Calibri" w:cs="Times New Roman"/>
          <w:lang w:eastAsia="ru-RU"/>
        </w:rPr>
        <w:t>аукционе</w:t>
      </w:r>
      <w:r w:rsidRPr="006A7C43">
        <w:rPr>
          <w:rFonts w:eastAsia="Calibri" w:cs="Times New Roman"/>
          <w:lang w:eastAsia="ru-RU"/>
        </w:rPr>
        <w:t>;</w:t>
      </w:r>
    </w:p>
    <w:p w:rsidR="00DF709E" w:rsidRDefault="00DF709E" w:rsidP="00DF709E">
      <w:pPr>
        <w:pStyle w:val="a4"/>
        <w:numPr>
          <w:ilvl w:val="0"/>
          <w:numId w:val="1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A7C43">
        <w:rPr>
          <w:rFonts w:eastAsia="Calibri" w:cs="Times New Roman"/>
          <w:lang w:eastAsia="ru-RU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процедуре продажи имущества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процедуре продажи имущества должна содержать также документ, подтверждающий полномочия такого лица;</w:t>
      </w:r>
    </w:p>
    <w:p w:rsidR="00DF709E" w:rsidRDefault="00DF709E" w:rsidP="00DF709E">
      <w:pPr>
        <w:pStyle w:val="a4"/>
        <w:numPr>
          <w:ilvl w:val="0"/>
          <w:numId w:val="1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A7C43">
        <w:rPr>
          <w:rFonts w:eastAsia="Calibri" w:cs="Times New Roman"/>
          <w:lang w:eastAsia="ru-RU"/>
        </w:rPr>
        <w:t>копии учредительных документов заявителя (для юридических лиц);</w:t>
      </w:r>
    </w:p>
    <w:p w:rsidR="00DF709E" w:rsidRDefault="00DF709E" w:rsidP="00DF709E">
      <w:pPr>
        <w:pStyle w:val="a4"/>
        <w:numPr>
          <w:ilvl w:val="0"/>
          <w:numId w:val="1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A7C43">
        <w:rPr>
          <w:rFonts w:eastAsia="Calibri" w:cs="Times New Roman"/>
          <w:lang w:eastAsia="ru-RU"/>
        </w:rPr>
        <w:t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DF709E" w:rsidRDefault="00DF709E" w:rsidP="00DF709E">
      <w:pPr>
        <w:pStyle w:val="a4"/>
        <w:numPr>
          <w:ilvl w:val="0"/>
          <w:numId w:val="1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A7C43">
        <w:rPr>
          <w:rFonts w:eastAsia="Calibri" w:cs="Times New Roman"/>
          <w:lang w:eastAsia="ru-RU"/>
        </w:rPr>
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</w:t>
      </w:r>
      <w:r>
        <w:rPr>
          <w:rFonts w:eastAsia="Calibri" w:cs="Times New Roman"/>
          <w:lang w:eastAsia="ru-RU"/>
        </w:rPr>
        <w:t>дминистративных правонарушениях;</w:t>
      </w:r>
    </w:p>
    <w:p w:rsidR="00DF709E" w:rsidRPr="006B1417" w:rsidRDefault="00DF709E" w:rsidP="00DF709E">
      <w:pPr>
        <w:pStyle w:val="a4"/>
        <w:numPr>
          <w:ilvl w:val="0"/>
          <w:numId w:val="1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6B1417">
        <w:rPr>
          <w:rFonts w:eastAsia="Calibri" w:cs="Times New Roman"/>
          <w:lang w:eastAsia="ru-RU"/>
        </w:rPr>
        <w:t xml:space="preserve">документы или копии документов, подтверждающие внесение задатка (приходный кассовый ордер, подтверждающий внесение денежных средств в кассу Общества или платежное поручение, подтверждающее перечисление задатка на счет </w:t>
      </w:r>
      <w:r>
        <w:rPr>
          <w:rFonts w:eastAsia="Calibri" w:cs="Times New Roman"/>
          <w:lang w:eastAsia="ru-RU"/>
        </w:rPr>
        <w:t>О</w:t>
      </w:r>
      <w:r w:rsidRPr="006B1417">
        <w:rPr>
          <w:rFonts w:eastAsia="Calibri" w:cs="Times New Roman"/>
          <w:lang w:eastAsia="ru-RU"/>
        </w:rPr>
        <w:t>бщества).</w:t>
      </w:r>
    </w:p>
    <w:p w:rsidR="00DF709E" w:rsidRPr="00E536C0" w:rsidRDefault="00DF709E" w:rsidP="00DF709E">
      <w:pPr>
        <w:pStyle w:val="a4"/>
        <w:suppressAutoHyphens/>
        <w:autoSpaceDE w:val="0"/>
        <w:ind w:left="0" w:firstLine="708"/>
        <w:jc w:val="both"/>
        <w:rPr>
          <w:rFonts w:eastAsia="Calibri" w:cs="Times New Roman"/>
          <w:lang w:eastAsia="ru-RU"/>
        </w:rPr>
      </w:pPr>
      <w:r w:rsidRPr="00E536C0">
        <w:rPr>
          <w:rFonts w:eastAsia="Calibri" w:cs="Times New Roman"/>
          <w:lang w:eastAsia="ru-RU"/>
        </w:rPr>
        <w:t>Заявка на участие в процедуре продажи имущества оформляется на русском языке в письменной форме и удостоверяется подписью заявителя.</w:t>
      </w:r>
    </w:p>
    <w:p w:rsidR="00DF709E" w:rsidRPr="00B85015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015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Все листы заявки и все документы, входящие в состав заявки, должны быть сброшюрованы, прошиты и пронумерованы. Заявка должна содержать опись входящих в ее состав документов, быть скреплена печатью участника процедуры продажи (для юридических лиц) и подписана заявителем или лицом, уполномоченным таким заявителем. Соблюдение заявителем указанных требований означает, что все документы и сведения, входящие в состав заявки, поданы от имени заявителя, а также подтверждает подлинность и достоверность представленных документов и сведений. Заявка представляется в отдельном запечатанном конверте, на котором указывается полное наименование и адрес заявителя, наименование процедуры продажи.</w:t>
      </w:r>
    </w:p>
    <w:p w:rsidR="00DF709E" w:rsidRDefault="00DF709E" w:rsidP="00DF709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10.</w:t>
      </w:r>
      <w:r w:rsidRPr="00B85015">
        <w:rPr>
          <w:rFonts w:ascii="Times New Roman" w:hAnsi="Times New Roman" w:cs="Times New Roman"/>
          <w:sz w:val="24"/>
          <w:szCs w:val="24"/>
        </w:rPr>
        <w:tab/>
      </w:r>
      <w:r w:rsidRPr="00012FCD">
        <w:rPr>
          <w:rFonts w:ascii="Times New Roman" w:hAnsi="Times New Roman"/>
          <w:b/>
          <w:sz w:val="24"/>
          <w:szCs w:val="24"/>
        </w:rPr>
        <w:t>Порядок рассмотрения заявок на участие в аукционе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организатор торгов рассматривает заявки на предмет соответствия требованиям, установленным гражданским законодательством и настоящим информационным сообщением. На основании результатов рассмотрения заявок организатор торгов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аукционе.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 случае, если на участие в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аукционе подана одна заявка, аукцион признается несостоявшимся. При этом д</w:t>
      </w:r>
      <w:r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>оговор заключается с единственным участником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A164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заявка которого</w:t>
      </w:r>
      <w:r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признана соответствующей требованиям, указанным в информационном сообщении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DF709E" w:rsidRPr="007A7301" w:rsidRDefault="00DF709E" w:rsidP="00DF709E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(или протокол о заключении договора с единственным участником) в течение пяти рабочих дней со дня окончания срока приема заявок размещается на сайте </w:t>
      </w:r>
      <w:hyperlink r:id="rId5" w:history="1">
        <w:r w:rsidRPr="00D66693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https://губернскиеаптеки.рф</w:t>
        </w:r>
      </w:hyperlink>
      <w:r w:rsidRPr="00D66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709E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6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11.</w:t>
      </w:r>
      <w:r w:rsidRPr="00D666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Срок заключения договора купли-продажи</w:t>
      </w:r>
      <w:r w:rsidRPr="00B85015">
        <w:rPr>
          <w:rFonts w:ascii="Times New Roman" w:hAnsi="Times New Roman" w:cs="Times New Roman"/>
          <w:b/>
          <w:sz w:val="24"/>
          <w:szCs w:val="24"/>
        </w:rPr>
        <w:t>: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 w:rsidRPr="007713DE">
        <w:rPr>
          <w:rFonts w:ascii="Times New Roman" w:hAnsi="Times New Roman" w:cs="Times New Roman"/>
          <w:sz w:val="24"/>
          <w:szCs w:val="24"/>
        </w:rPr>
        <w:t xml:space="preserve">Не позднее чем через пять рабочих дней с даты </w:t>
      </w:r>
      <w:r>
        <w:rPr>
          <w:rFonts w:ascii="Times New Roman" w:hAnsi="Times New Roman" w:cs="Times New Roman"/>
          <w:sz w:val="24"/>
          <w:szCs w:val="24"/>
        </w:rPr>
        <w:t xml:space="preserve">подведения итогов аукциона или признания заявки единственного участника </w:t>
      </w:r>
      <w:r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>соответствующей требованиям, указанным в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аукционе.</w:t>
      </w:r>
    </w:p>
    <w:p w:rsidR="00DF709E" w:rsidRPr="00B85015" w:rsidRDefault="00DF709E" w:rsidP="00DF7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ab/>
      </w:r>
      <w:r w:rsidRPr="00B85015">
        <w:rPr>
          <w:rFonts w:ascii="Times New Roman" w:hAnsi="Times New Roman" w:cs="Times New Roman"/>
          <w:b/>
          <w:sz w:val="24"/>
          <w:szCs w:val="24"/>
        </w:rPr>
        <w:t>Порядок ознакомления покупателей с иной информацией, у</w:t>
      </w:r>
      <w:r>
        <w:rPr>
          <w:rFonts w:ascii="Times New Roman" w:hAnsi="Times New Roman" w:cs="Times New Roman"/>
          <w:b/>
          <w:sz w:val="24"/>
          <w:szCs w:val="24"/>
        </w:rPr>
        <w:t xml:space="preserve">словиями договора купли-продажи </w:t>
      </w:r>
      <w:r w:rsidRPr="00B85015">
        <w:rPr>
          <w:rFonts w:ascii="Times New Roman" w:hAnsi="Times New Roman" w:cs="Times New Roman"/>
          <w:b/>
          <w:sz w:val="24"/>
          <w:szCs w:val="24"/>
        </w:rPr>
        <w:t>имущества:</w:t>
      </w:r>
      <w:r w:rsidRPr="00B85015">
        <w:rPr>
          <w:rFonts w:ascii="Times New Roman" w:hAnsi="Times New Roman" w:cs="Times New Roman"/>
          <w:sz w:val="24"/>
          <w:szCs w:val="24"/>
        </w:rPr>
        <w:t xml:space="preserve"> техническая документация, а также иная информация предоставляется в рабочие дни с 08.00 до 12.00 по адресу: г. Красноярск, ул</w:t>
      </w:r>
      <w:r>
        <w:rPr>
          <w:rFonts w:ascii="Times New Roman" w:hAnsi="Times New Roman" w:cs="Times New Roman"/>
          <w:sz w:val="24"/>
          <w:szCs w:val="24"/>
        </w:rPr>
        <w:t xml:space="preserve">. Телевизорная, 7 «А»,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B85015">
        <w:rPr>
          <w:rFonts w:ascii="Times New Roman" w:hAnsi="Times New Roman" w:cs="Times New Roman"/>
          <w:sz w:val="24"/>
          <w:szCs w:val="24"/>
        </w:rPr>
        <w:t>, тел. 8 (391) 219-34-02</w:t>
      </w:r>
      <w:r>
        <w:rPr>
          <w:rFonts w:ascii="Times New Roman" w:hAnsi="Times New Roman" w:cs="Times New Roman"/>
          <w:sz w:val="24"/>
          <w:szCs w:val="24"/>
        </w:rPr>
        <w:t xml:space="preserve"> (контактное лицо </w:t>
      </w:r>
      <w:r w:rsidR="00A5339A">
        <w:rPr>
          <w:rFonts w:ascii="Times New Roman" w:hAnsi="Times New Roman" w:cs="Times New Roman"/>
          <w:sz w:val="24"/>
          <w:szCs w:val="24"/>
        </w:rPr>
        <w:t>Баженова Марина Сергеевна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F709E" w:rsidRDefault="00DF709E" w:rsidP="00DF7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>Ограничения участия отдельных категорий физических лиц и юридических лиц в процедуре продажи: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установлены.</w:t>
      </w:r>
    </w:p>
    <w:p w:rsidR="00DF709E" w:rsidRPr="00EF6F67" w:rsidRDefault="00DF709E" w:rsidP="00DF709E">
      <w:pPr>
        <w:tabs>
          <w:tab w:val="left" w:pos="1610"/>
        </w:tabs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F67">
        <w:rPr>
          <w:rFonts w:ascii="Times New Roman" w:eastAsia="Calibri" w:hAnsi="Times New Roman" w:cs="Times New Roman"/>
          <w:color w:val="000000"/>
          <w:sz w:val="24"/>
          <w:szCs w:val="24"/>
        </w:rPr>
        <w:t>Заявитель не допускается аукционной комиссией к участию в аукционе в случаях:</w:t>
      </w:r>
    </w:p>
    <w:p w:rsidR="00DF709E" w:rsidRPr="00EF6F67" w:rsidRDefault="00DF709E" w:rsidP="00DF709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F67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F709E" w:rsidRPr="00EF6F67" w:rsidRDefault="00DF709E" w:rsidP="00DF709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F67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DF709E" w:rsidRPr="00EF6F67" w:rsidRDefault="00DF709E" w:rsidP="00DF709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F67">
        <w:rPr>
          <w:rFonts w:ascii="Times New Roman" w:eastAsia="Calibri" w:hAnsi="Times New Roman" w:cs="Times New Roman"/>
          <w:color w:val="000000"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DF709E" w:rsidRPr="00EF6F67" w:rsidRDefault="00DF709E" w:rsidP="00DF709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F6F67">
        <w:rPr>
          <w:rFonts w:ascii="Times New Roman" w:eastAsia="Calibri" w:hAnsi="Times New Roman" w:cs="Times New Roman"/>
          <w:color w:val="000000"/>
          <w:sz w:val="24"/>
          <w:szCs w:val="24"/>
        </w:rPr>
        <w:t>не подтверждено поступление в установленный срок задатка на счета, указанные в информационном сообщении, или в кассу Общества.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>Порядок, место, дат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аукциона</w:t>
      </w:r>
      <w:bookmarkStart w:id="0" w:name="_GoBack"/>
      <w:bookmarkEnd w:id="0"/>
      <w:r w:rsidRPr="00C82E1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5339A" w:rsidRPr="00C82E11">
        <w:rPr>
          <w:rFonts w:ascii="Times New Roman" w:hAnsi="Times New Roman" w:cs="Times New Roman"/>
          <w:sz w:val="24"/>
          <w:szCs w:val="24"/>
        </w:rPr>
        <w:t>09</w:t>
      </w:r>
      <w:r w:rsidRPr="00C82E11">
        <w:rPr>
          <w:rFonts w:ascii="Times New Roman" w:hAnsi="Times New Roman" w:cs="Times New Roman"/>
          <w:sz w:val="24"/>
          <w:szCs w:val="24"/>
        </w:rPr>
        <w:t xml:space="preserve"> </w:t>
      </w:r>
      <w:r w:rsidR="00A5339A" w:rsidRPr="00C82E11">
        <w:rPr>
          <w:rFonts w:ascii="Times New Roman" w:hAnsi="Times New Roman" w:cs="Times New Roman"/>
          <w:sz w:val="24"/>
          <w:szCs w:val="24"/>
        </w:rPr>
        <w:t>июля</w:t>
      </w:r>
      <w:r w:rsidRPr="00C82E11">
        <w:rPr>
          <w:rFonts w:ascii="Times New Roman" w:hAnsi="Times New Roman" w:cs="Times New Roman"/>
          <w:sz w:val="24"/>
          <w:szCs w:val="24"/>
        </w:rPr>
        <w:t xml:space="preserve"> 20</w:t>
      </w:r>
      <w:r w:rsidR="00A5339A" w:rsidRPr="00C82E11">
        <w:rPr>
          <w:rFonts w:ascii="Times New Roman" w:hAnsi="Times New Roman" w:cs="Times New Roman"/>
          <w:sz w:val="24"/>
          <w:szCs w:val="24"/>
        </w:rPr>
        <w:t>25</w:t>
      </w:r>
      <w:r w:rsidRPr="00C82E11">
        <w:rPr>
          <w:rFonts w:ascii="Times New Roman" w:hAnsi="Times New Roman" w:cs="Times New Roman"/>
          <w:sz w:val="24"/>
          <w:szCs w:val="24"/>
        </w:rPr>
        <w:t xml:space="preserve"> года 15:00</w:t>
      </w:r>
      <w:r w:rsidRPr="0052160B">
        <w:rPr>
          <w:rFonts w:ascii="Times New Roman" w:hAnsi="Times New Roman" w:cs="Times New Roman"/>
          <w:sz w:val="24"/>
          <w:szCs w:val="24"/>
        </w:rPr>
        <w:t xml:space="preserve"> часов,</w:t>
      </w:r>
      <w:r w:rsidRPr="00DC246D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вправе: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внести изменения в информационное сообщение о проведение аукциона в любое время, но не позднее чем за три дня до наступления даты его проведения;</w:t>
      </w:r>
    </w:p>
    <w:p w:rsidR="00DF709E" w:rsidRPr="00B85015" w:rsidRDefault="00DF709E" w:rsidP="00D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отказаться от проведения аукциона в любое время, но не позднее чем за три дня до наступления даты его проведения.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победителей (при проведении аукциона):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B850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обедителем становится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участник аукциона</w:t>
      </w:r>
      <w:r w:rsidRPr="00B85015">
        <w:rPr>
          <w:rFonts w:ascii="Times New Roman" w:eastAsia="Calibri" w:hAnsi="Times New Roman" w:cs="Times New Roman"/>
          <w:color w:val="000000"/>
          <w:sz w:val="24"/>
          <w:szCs w:val="24"/>
        </w:rPr>
        <w:t>, который предложит в ходе торгов наиболее высокую цену за недвижимое имущество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DF709E" w:rsidRPr="00A83AB9" w:rsidRDefault="00DF709E" w:rsidP="00DF709E">
      <w:pPr>
        <w:autoSpaceDE w:val="0"/>
        <w:spacing w:after="0" w:line="240" w:lineRule="auto"/>
        <w:jc w:val="both"/>
        <w:rPr>
          <w:color w:val="000000" w:themeColor="text1"/>
        </w:rPr>
      </w:pPr>
      <w:r w:rsidRPr="00B850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b/>
          <w:sz w:val="24"/>
          <w:szCs w:val="24"/>
        </w:rPr>
        <w:tab/>
        <w:t xml:space="preserve">Место и срок подведения итогов продажи имущества: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85015">
        <w:rPr>
          <w:rFonts w:ascii="Times New Roman" w:hAnsi="Times New Roman" w:cs="Times New Roman"/>
          <w:sz w:val="24"/>
          <w:szCs w:val="24"/>
        </w:rPr>
        <w:t>тоги продажи 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85015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 xml:space="preserve">подводятся в день проведения аукциона в </w:t>
      </w:r>
      <w:r>
        <w:rPr>
          <w:rFonts w:ascii="Times New Roman" w:hAnsi="Times New Roman" w:cs="Times New Roman"/>
          <w:sz w:val="24"/>
          <w:szCs w:val="24"/>
        </w:rPr>
        <w:t>центральном офисе АО</w:t>
      </w:r>
      <w:r w:rsidRPr="00B85015">
        <w:rPr>
          <w:rFonts w:ascii="Times New Roman" w:hAnsi="Times New Roman" w:cs="Times New Roman"/>
          <w:sz w:val="24"/>
          <w:szCs w:val="24"/>
        </w:rPr>
        <w:t xml:space="preserve"> «Губернские аптеки» по адресу: г. Красноярск, ул. Телевизорная, 7 «А», </w:t>
      </w:r>
      <w:proofErr w:type="spellStart"/>
      <w:r w:rsidRPr="00B8501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B85015">
        <w:rPr>
          <w:rFonts w:ascii="Times New Roman" w:hAnsi="Times New Roman" w:cs="Times New Roman"/>
          <w:sz w:val="24"/>
          <w:szCs w:val="24"/>
        </w:rPr>
        <w:t>. 4-</w:t>
      </w:r>
      <w:r>
        <w:rPr>
          <w:rFonts w:ascii="Times New Roman" w:hAnsi="Times New Roman" w:cs="Times New Roman"/>
          <w:sz w:val="24"/>
          <w:szCs w:val="24"/>
        </w:rPr>
        <w:t xml:space="preserve">08 </w:t>
      </w:r>
      <w:r>
        <w:rPr>
          <w:rFonts w:ascii="Times New Roman" w:hAnsi="Times New Roman"/>
          <w:sz w:val="24"/>
          <w:szCs w:val="24"/>
        </w:rPr>
        <w:t xml:space="preserve">оформляются протоколом, который размещается на сайте </w:t>
      </w:r>
      <w:hyperlink r:id="rId6" w:history="1">
        <w:r w:rsidRPr="00A83AB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https://губернскиеаптеки.рф</w:t>
        </w:r>
      </w:hyperlink>
      <w:r w:rsidRPr="00A83AB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F709E" w:rsidRPr="00E30985" w:rsidRDefault="00DF709E" w:rsidP="00DF709E">
      <w:pPr>
        <w:pStyle w:val="3"/>
        <w:spacing w:after="120"/>
        <w:ind w:left="0" w:firstLine="708"/>
        <w:jc w:val="both"/>
        <w:rPr>
          <w:rFonts w:eastAsiaTheme="minorHAnsi"/>
          <w:lang w:eastAsia="en-US"/>
        </w:rPr>
      </w:pPr>
      <w:r w:rsidRPr="00DB5D19">
        <w:rPr>
          <w:rFonts w:eastAsiaTheme="minorHAnsi"/>
          <w:lang w:eastAsia="en-US"/>
        </w:rPr>
        <w:t>Лицо, выигравшее торги, и организатор торгов подписывают в день проведения аукциона протокол о результатах торгов.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 или направляется по адресу, указанному в заявке, не позднее рабочего дня, следующего за днем подведения итогов аукциона.</w:t>
      </w:r>
    </w:p>
    <w:p w:rsidR="00DF709E" w:rsidRPr="0082047E" w:rsidRDefault="00DF709E" w:rsidP="00DF70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47E">
        <w:rPr>
          <w:rFonts w:ascii="Times New Roman" w:hAnsi="Times New Roman" w:cs="Times New Roman"/>
          <w:b/>
          <w:sz w:val="24"/>
          <w:szCs w:val="24"/>
        </w:rPr>
        <w:t>Приложение: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Форма заявки;</w:t>
      </w:r>
    </w:p>
    <w:p w:rsidR="00DF709E" w:rsidRDefault="00DF709E" w:rsidP="00D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Проект договора купли-продажи. </w:t>
      </w:r>
    </w:p>
    <w:p w:rsidR="00201976" w:rsidRDefault="00201976"/>
    <w:sectPr w:rsidR="00201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361A"/>
    <w:multiLevelType w:val="hybridMultilevel"/>
    <w:tmpl w:val="A3F8ECB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2C0E5FC6"/>
    <w:multiLevelType w:val="hybridMultilevel"/>
    <w:tmpl w:val="CFC41560"/>
    <w:lvl w:ilvl="0" w:tplc="146485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62553457"/>
    <w:multiLevelType w:val="hybridMultilevel"/>
    <w:tmpl w:val="61C07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23"/>
    <w:rsid w:val="00201976"/>
    <w:rsid w:val="002B32D7"/>
    <w:rsid w:val="00573DDF"/>
    <w:rsid w:val="00971023"/>
    <w:rsid w:val="009C09FE"/>
    <w:rsid w:val="00A5339A"/>
    <w:rsid w:val="00BD21B9"/>
    <w:rsid w:val="00C82E11"/>
    <w:rsid w:val="00D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9A09C-6620-4B81-8A5B-6A0C609B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09E"/>
    <w:rPr>
      <w:color w:val="0563C1" w:themeColor="hyperlink"/>
      <w:u w:val="single"/>
    </w:rPr>
  </w:style>
  <w:style w:type="paragraph" w:customStyle="1" w:styleId="ConsPlusTitle">
    <w:name w:val="ConsPlusTitle"/>
    <w:uiPriority w:val="99"/>
    <w:rsid w:val="00DF70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List Paragraph"/>
    <w:basedOn w:val="a"/>
    <w:uiPriority w:val="34"/>
    <w:qFormat/>
    <w:rsid w:val="00DF709E"/>
    <w:pPr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3">
    <w:name w:val="List 3"/>
    <w:basedOn w:val="a"/>
    <w:unhideWhenUsed/>
    <w:rsid w:val="00DF709E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3;&#1077;&#1088;&#1085;&#1089;&#1082;&#1080;&#1077;&#1072;&#1087;&#1090;&#1077;&#1082;&#1080;.&#1088;&#1092;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6</cp:revision>
  <dcterms:created xsi:type="dcterms:W3CDTF">2025-05-29T09:31:00Z</dcterms:created>
  <dcterms:modified xsi:type="dcterms:W3CDTF">2025-05-30T08:47:00Z</dcterms:modified>
</cp:coreProperties>
</file>